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1856E73A"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AC3F5E">
              <w:rPr>
                <w:rFonts w:cs="Calibri"/>
                <w:color w:val="auto"/>
                <w:sz w:val="22"/>
                <w:szCs w:val="22"/>
              </w:rPr>
              <w:t xml:space="preserve">50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AC3F5E">
              <w:rPr>
                <w:rFonts w:cs="Calibri"/>
                <w:color w:val="auto"/>
                <w:sz w:val="22"/>
                <w:szCs w:val="22"/>
              </w:rPr>
              <w:t xml:space="preserve">75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8E1E4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36F98423" w14:textId="762F9F71" w:rsidR="00AC3F5E" w:rsidRPr="00605F4C" w:rsidRDefault="00605F4C" w:rsidP="00AC3F5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05F4C">
              <w:rPr>
                <w:rFonts w:cs="Calibri"/>
                <w:color w:val="auto"/>
                <w:sz w:val="22"/>
                <w:szCs w:val="22"/>
              </w:rPr>
              <w:t xml:space="preserve">Odesos srities </w:t>
            </w:r>
            <w:r w:rsidR="00AC3F5E" w:rsidRPr="00605F4C">
              <w:rPr>
                <w:rFonts w:cs="Calibri"/>
                <w:color w:val="auto"/>
                <w:sz w:val="22"/>
                <w:szCs w:val="22"/>
              </w:rPr>
              <w:t xml:space="preserve">Odesos rajono </w:t>
            </w:r>
            <w:proofErr w:type="spellStart"/>
            <w:r w:rsidR="00AC3F5E" w:rsidRPr="00605F4C">
              <w:rPr>
                <w:rFonts w:cs="Calibri"/>
                <w:color w:val="auto"/>
                <w:sz w:val="22"/>
                <w:szCs w:val="22"/>
              </w:rPr>
              <w:t>Velykodolynskės</w:t>
            </w:r>
            <w:proofErr w:type="spellEnd"/>
            <w:r w:rsidR="00AC3F5E" w:rsidRPr="00605F4C">
              <w:rPr>
                <w:rFonts w:cs="Calibri"/>
                <w:color w:val="auto"/>
                <w:sz w:val="22"/>
                <w:szCs w:val="22"/>
              </w:rPr>
              <w:t xml:space="preserve"> kaimo taryba</w:t>
            </w:r>
          </w:p>
          <w:p w14:paraId="4FBDA24A" w14:textId="2757AE64" w:rsidR="00DF351B" w:rsidRPr="00605F4C" w:rsidRDefault="00AC3F5E" w:rsidP="00605F4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605F4C">
              <w:rPr>
                <w:rFonts w:cs="Calibri"/>
                <w:color w:val="auto"/>
                <w:sz w:val="22"/>
                <w:szCs w:val="22"/>
              </w:rPr>
              <w:t>Soborna</w:t>
            </w:r>
            <w:proofErr w:type="spellEnd"/>
            <w:r w:rsidRPr="00605F4C">
              <w:rPr>
                <w:rFonts w:cs="Calibri"/>
                <w:color w:val="auto"/>
                <w:sz w:val="22"/>
                <w:szCs w:val="22"/>
              </w:rPr>
              <w:t xml:space="preserve"> g.</w:t>
            </w:r>
            <w:r w:rsidR="00605F4C">
              <w:rPr>
                <w:rFonts w:cs="Calibri"/>
                <w:color w:val="auto"/>
                <w:sz w:val="22"/>
                <w:szCs w:val="22"/>
              </w:rPr>
              <w:t xml:space="preserve"> </w:t>
            </w:r>
            <w:r w:rsidRPr="00605F4C">
              <w:rPr>
                <w:rFonts w:cs="Calibri"/>
                <w:color w:val="auto"/>
                <w:sz w:val="22"/>
                <w:szCs w:val="22"/>
              </w:rPr>
              <w:t xml:space="preserve">1-A, </w:t>
            </w:r>
            <w:proofErr w:type="spellStart"/>
            <w:r w:rsidRPr="00605F4C">
              <w:rPr>
                <w:rFonts w:cs="Calibri"/>
                <w:color w:val="auto"/>
                <w:sz w:val="22"/>
                <w:szCs w:val="22"/>
              </w:rPr>
              <w:t>Velykodolynske</w:t>
            </w:r>
            <w:proofErr w:type="spellEnd"/>
            <w:r w:rsidRPr="00605F4C">
              <w:rPr>
                <w:rFonts w:cs="Calibri"/>
                <w:color w:val="auto"/>
                <w:sz w:val="22"/>
                <w:szCs w:val="22"/>
              </w:rPr>
              <w:t>, Odesos rajonas, Odesos sritis, Ukraina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605F4C"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05F4C">
              <w:rPr>
                <w:rFonts w:cs="Calibri"/>
                <w:iCs/>
                <w:color w:val="auto"/>
                <w:sz w:val="22"/>
                <w:szCs w:val="22"/>
              </w:rPr>
              <w:t xml:space="preserve"> </w:t>
            </w:r>
            <w:r w:rsidR="00BD7CD6" w:rsidRPr="00605F4C">
              <w:rPr>
                <w:rFonts w:cs="Calibri"/>
                <w:iCs/>
                <w:color w:val="auto"/>
                <w:sz w:val="22"/>
                <w:szCs w:val="22"/>
              </w:rPr>
              <w:t>S</w:t>
            </w:r>
            <w:r w:rsidR="0086625C" w:rsidRPr="00605F4C">
              <w:rPr>
                <w:rFonts w:cs="Calibri"/>
                <w:iCs/>
                <w:color w:val="auto"/>
                <w:sz w:val="22"/>
                <w:szCs w:val="22"/>
              </w:rPr>
              <w:t>aulės elektrinės sistemos pristatymo ir montavimo vieta objekte adresu:</w:t>
            </w:r>
          </w:p>
          <w:p w14:paraId="68D8910B" w14:textId="77777777" w:rsidR="00AC3F5E" w:rsidRPr="00605F4C" w:rsidRDefault="00AC3F5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0F208174" w14:textId="74BB0E3F" w:rsidR="00AC3F5E" w:rsidRPr="00605F4C" w:rsidRDefault="00605F4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05F4C">
              <w:rPr>
                <w:rFonts w:cs="Calibri"/>
                <w:iCs/>
                <w:color w:val="auto"/>
                <w:sz w:val="22"/>
                <w:szCs w:val="22"/>
              </w:rPr>
              <w:t>Odesos sriti</w:t>
            </w:r>
            <w:r>
              <w:rPr>
                <w:rFonts w:cs="Calibri"/>
                <w:iCs/>
                <w:color w:val="auto"/>
                <w:sz w:val="22"/>
                <w:szCs w:val="22"/>
              </w:rPr>
              <w:t>e</w:t>
            </w:r>
            <w:r w:rsidRPr="00605F4C">
              <w:rPr>
                <w:rFonts w:cs="Calibri"/>
                <w:iCs/>
                <w:color w:val="auto"/>
                <w:sz w:val="22"/>
                <w:szCs w:val="22"/>
              </w:rPr>
              <w:t xml:space="preserve">s </w:t>
            </w:r>
            <w:r w:rsidR="00AC3F5E" w:rsidRPr="00605F4C">
              <w:rPr>
                <w:rFonts w:cs="Calibri"/>
                <w:iCs/>
                <w:color w:val="auto"/>
                <w:sz w:val="22"/>
                <w:szCs w:val="22"/>
              </w:rPr>
              <w:t xml:space="preserve">Odesos rajono </w:t>
            </w:r>
            <w:proofErr w:type="spellStart"/>
            <w:r w:rsidR="00AC3F5E" w:rsidRPr="00605F4C">
              <w:rPr>
                <w:rFonts w:cs="Calibri"/>
                <w:iCs/>
                <w:color w:val="auto"/>
                <w:sz w:val="22"/>
                <w:szCs w:val="22"/>
              </w:rPr>
              <w:t>Velykodolynsk</w:t>
            </w:r>
            <w:r>
              <w:rPr>
                <w:rFonts w:cs="Calibri"/>
                <w:iCs/>
                <w:color w:val="auto"/>
                <w:sz w:val="22"/>
                <w:szCs w:val="22"/>
              </w:rPr>
              <w:t>ės</w:t>
            </w:r>
            <w:proofErr w:type="spellEnd"/>
            <w:r w:rsidR="00AC3F5E" w:rsidRPr="00605F4C">
              <w:rPr>
                <w:rFonts w:cs="Calibri"/>
                <w:iCs/>
                <w:color w:val="auto"/>
                <w:sz w:val="22"/>
                <w:szCs w:val="22"/>
              </w:rPr>
              <w:t xml:space="preserve"> kaimo tarybos </w:t>
            </w:r>
            <w:proofErr w:type="spellStart"/>
            <w:r w:rsidR="00AC3F5E" w:rsidRPr="00605F4C">
              <w:rPr>
                <w:rFonts w:cs="Calibri"/>
                <w:iCs/>
                <w:color w:val="auto"/>
                <w:sz w:val="22"/>
                <w:szCs w:val="22"/>
              </w:rPr>
              <w:t>Velykodolynsk</w:t>
            </w:r>
            <w:r>
              <w:rPr>
                <w:rFonts w:cs="Calibri"/>
                <w:iCs/>
                <w:color w:val="auto"/>
                <w:sz w:val="22"/>
                <w:szCs w:val="22"/>
              </w:rPr>
              <w:t>ės</w:t>
            </w:r>
            <w:proofErr w:type="spellEnd"/>
            <w:r w:rsidR="00AC3F5E" w:rsidRPr="00605F4C">
              <w:rPr>
                <w:rFonts w:cs="Calibri"/>
                <w:iCs/>
                <w:color w:val="auto"/>
                <w:sz w:val="22"/>
                <w:szCs w:val="22"/>
              </w:rPr>
              <w:t xml:space="preserve"> licėjus Nr. 1, </w:t>
            </w:r>
          </w:p>
          <w:p w14:paraId="1F56B088" w14:textId="7690AD5D" w:rsidR="001B700D" w:rsidRPr="00605F4C" w:rsidRDefault="00AC3F5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605F4C">
              <w:rPr>
                <w:rFonts w:cs="Calibri"/>
                <w:iCs/>
                <w:color w:val="auto"/>
                <w:sz w:val="22"/>
                <w:szCs w:val="22"/>
              </w:rPr>
              <w:t xml:space="preserve">67832 </w:t>
            </w:r>
            <w:proofErr w:type="spellStart"/>
            <w:r w:rsidRPr="00605F4C">
              <w:rPr>
                <w:rFonts w:cs="Calibri"/>
                <w:iCs/>
                <w:color w:val="auto"/>
                <w:sz w:val="22"/>
                <w:szCs w:val="22"/>
              </w:rPr>
              <w:t>Tsentralna</w:t>
            </w:r>
            <w:proofErr w:type="spellEnd"/>
            <w:r w:rsidRPr="00605F4C">
              <w:rPr>
                <w:rFonts w:cs="Calibri"/>
                <w:iCs/>
                <w:color w:val="auto"/>
                <w:sz w:val="22"/>
                <w:szCs w:val="22"/>
              </w:rPr>
              <w:t xml:space="preserve"> g. 95 </w:t>
            </w:r>
            <w:proofErr w:type="spellStart"/>
            <w:r w:rsidRPr="00605F4C">
              <w:rPr>
                <w:rFonts w:cs="Calibri"/>
                <w:iCs/>
                <w:color w:val="auto"/>
                <w:sz w:val="22"/>
                <w:szCs w:val="22"/>
              </w:rPr>
              <w:t>Velykodolynsk</w:t>
            </w:r>
            <w:r w:rsidR="00605F4C">
              <w:rPr>
                <w:rFonts w:cs="Calibri"/>
                <w:iCs/>
                <w:color w:val="auto"/>
                <w:sz w:val="22"/>
                <w:szCs w:val="22"/>
              </w:rPr>
              <w:t>ė</w:t>
            </w:r>
            <w:proofErr w:type="spellEnd"/>
            <w:r w:rsidRPr="00605F4C">
              <w:rPr>
                <w:rFonts w:cs="Calibri"/>
                <w:iCs/>
                <w:color w:val="auto"/>
                <w:sz w:val="22"/>
                <w:szCs w:val="22"/>
              </w:rPr>
              <w:t xml:space="preserve"> kaimas, Odesos rajonas, Odesos sritis</w:t>
            </w:r>
            <w:r w:rsidR="0086625C" w:rsidRPr="00605F4C">
              <w:rPr>
                <w:rFonts w:cs="Calibri"/>
                <w:iCs/>
                <w:color w:val="auto"/>
                <w:sz w:val="22"/>
                <w:szCs w:val="22"/>
              </w:rPr>
              <w:t>, Ukrain</w:t>
            </w:r>
            <w:r w:rsidRPr="00605F4C">
              <w:rPr>
                <w:rFonts w:cs="Calibri"/>
                <w:iCs/>
                <w:color w:val="auto"/>
                <w:sz w:val="22"/>
                <w:szCs w:val="22"/>
              </w:rPr>
              <w:t>a</w:t>
            </w:r>
            <w:r w:rsidR="0086625C" w:rsidRPr="00605F4C">
              <w:rPr>
                <w:rFonts w:cs="Calibri"/>
                <w:iCs/>
                <w:color w:val="auto"/>
                <w:sz w:val="22"/>
                <w:szCs w:val="22"/>
              </w:rPr>
              <w:t>.</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8E1E4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8E1E41"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8E1E41"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8E1E4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8E1E41"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8E1E41"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 xml:space="preserve">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8E1E41"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146C9F8F"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3336E1">
              <w:rPr>
                <w:rFonts w:ascii="Calibri" w:hAnsi="Calibri" w:cs="Calibri"/>
                <w:b w:val="0"/>
              </w:rPr>
              <w:t>dvišlaitis</w:t>
            </w:r>
            <w:r w:rsidR="004C7AAB">
              <w:rPr>
                <w:rFonts w:ascii="Calibri" w:hAnsi="Calibri" w:cs="Calibri"/>
                <w:b w:val="0"/>
              </w:rPr>
              <w:t xml:space="preserve">, stogo danga </w:t>
            </w:r>
            <w:r w:rsidR="003336E1">
              <w:rPr>
                <w:rFonts w:ascii="Calibri" w:hAnsi="Calibri" w:cs="Calibri"/>
                <w:b w:val="0"/>
              </w:rPr>
              <w:t xml:space="preserve">metalinis profilis, </w:t>
            </w:r>
            <w:r w:rsidR="004C7AAB">
              <w:rPr>
                <w:rFonts w:ascii="Calibri" w:hAnsi="Calibri" w:cs="Calibri"/>
                <w:b w:val="0"/>
              </w:rPr>
              <w:t xml:space="preserve">nuolydžio kampas </w:t>
            </w:r>
            <w:r w:rsidR="003336E1">
              <w:rPr>
                <w:rFonts w:ascii="Calibri" w:hAnsi="Calibri" w:cs="Calibri"/>
                <w:b w:val="0"/>
              </w:rPr>
              <w:t xml:space="preserve">25 </w:t>
            </w:r>
            <w:r w:rsidR="004C7AAB">
              <w:rPr>
                <w:rFonts w:ascii="Calibri" w:hAnsi="Calibri" w:cs="Calibri"/>
                <w:b w:val="0"/>
              </w:rPr>
              <w:t xml:space="preserve">laipsnių, stogo kryptis </w:t>
            </w:r>
            <w:r w:rsidR="003336E1">
              <w:rPr>
                <w:rFonts w:ascii="Calibri" w:hAnsi="Calibri" w:cs="Calibri"/>
                <w:b w:val="0"/>
              </w:rPr>
              <w:t>pietryčiai</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2DCD80E5"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3336E1">
              <w:rPr>
                <w:rFonts w:ascii="Calibri" w:hAnsi="Calibri" w:cs="Calibri"/>
                <w:b w:val="0"/>
              </w:rPr>
              <w:t>92</w:t>
            </w:r>
            <w:r w:rsidR="003336E1" w:rsidRPr="00931D41">
              <w:rPr>
                <w:rFonts w:ascii="Calibri" w:hAnsi="Calibri" w:cs="Calibri"/>
                <w:b w:val="0"/>
              </w:rPr>
              <w:t xml:space="preserve"> </w:t>
            </w:r>
            <w:r w:rsidRPr="00931D41">
              <w:rPr>
                <w:rFonts w:ascii="Calibri" w:hAnsi="Calibri" w:cs="Calibri"/>
                <w:b w:val="0"/>
              </w:rPr>
              <w:t>kW</w:t>
            </w:r>
            <w:r w:rsidR="008E1E41" w:rsidRPr="008E1E41">
              <w:rPr>
                <w:rFonts w:ascii="Calibri" w:hAnsi="Calibri" w:cs="Calibri"/>
                <w:b w:val="0"/>
              </w:rPr>
              <w:t xml:space="preserve"> </w:t>
            </w:r>
            <w:r w:rsidR="008E1E41">
              <w:rPr>
                <w:rFonts w:ascii="Calibri" w:hAnsi="Calibri" w:cs="Calibri"/>
                <w:b w:val="0"/>
              </w:rPr>
              <w:t>(šiuo metu didinama įvado galia)</w:t>
            </w:r>
            <w:r w:rsidRPr="00931D41">
              <w:rPr>
                <w:rFonts w:ascii="Calibri" w:hAnsi="Calibri" w:cs="Calibri"/>
                <w:b w:val="0"/>
              </w:rPr>
              <w:t xml:space="preserve">. </w:t>
            </w:r>
            <w:r w:rsidR="00231935">
              <w:rPr>
                <w:rFonts w:ascii="Calibri" w:hAnsi="Calibri" w:cs="Calibri"/>
                <w:b w:val="0"/>
              </w:rPr>
              <w:t xml:space="preserve">Faktiniai pastato suvartojimo duomenys yra </w:t>
            </w:r>
            <w:r w:rsidR="003336E1">
              <w:rPr>
                <w:rFonts w:ascii="Calibri" w:hAnsi="Calibri" w:cs="Calibri"/>
                <w:b w:val="0"/>
              </w:rPr>
              <w:t xml:space="preserve">46000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3336E1" w:rsidRPr="008E1E41">
              <w:rPr>
                <w:rFonts w:ascii="Calibri" w:hAnsi="Calibri" w:cs="Calibri"/>
                <w:b w:val="0"/>
              </w:rPr>
              <w:t>230</w:t>
            </w:r>
            <w:r w:rsidR="003336E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627F0500"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3336E1" w:rsidRPr="003336E1">
              <w:rPr>
                <w:rFonts w:cs="Calibri"/>
                <w:bCs/>
                <w:color w:val="auto"/>
                <w:sz w:val="22"/>
                <w:szCs w:val="22"/>
                <w:highlight w:val="yellow"/>
              </w:rPr>
              <w:t>TS priedai (</w:t>
            </w:r>
            <w:proofErr w:type="spellStart"/>
            <w:r w:rsidR="003336E1" w:rsidRPr="003336E1">
              <w:rPr>
                <w:rFonts w:cs="Calibri"/>
                <w:bCs/>
                <w:color w:val="auto"/>
                <w:sz w:val="22"/>
                <w:szCs w:val="22"/>
                <w:highlight w:val="yellow"/>
              </w:rPr>
              <w:t>Velykodolynskio</w:t>
            </w:r>
            <w:proofErr w:type="spellEnd"/>
            <w:r w:rsidR="003336E1" w:rsidRPr="003336E1">
              <w:rPr>
                <w:rFonts w:cs="Calibri"/>
                <w:bCs/>
                <w:color w:val="auto"/>
                <w:sz w:val="22"/>
                <w:szCs w:val="22"/>
                <w:highlight w:val="yellow"/>
              </w:rPr>
              <w:t xml:space="preserve"> licėjus 1)</w:t>
            </w:r>
            <w:r w:rsidRPr="003336E1">
              <w:rPr>
                <w:rFonts w:cs="Calibri"/>
                <w:bCs/>
                <w:color w:val="auto"/>
                <w:sz w:val="22"/>
                <w:szCs w:val="22"/>
                <w:highlight w:val="yellow"/>
              </w:rPr>
              <w:t>.</w:t>
            </w:r>
            <w:proofErr w:type="spellStart"/>
            <w:r w:rsidRPr="003336E1">
              <w:rPr>
                <w:rFonts w:cs="Calibri"/>
                <w:bCs/>
                <w:color w:val="auto"/>
                <w:sz w:val="22"/>
                <w:szCs w:val="22"/>
                <w:highlight w:val="yellow"/>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8E1E41"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w:t>
            </w:r>
            <w:r w:rsidRPr="002576A8">
              <w:rPr>
                <w:rFonts w:ascii="Calibri" w:hAnsi="Calibri" w:cs="Calibri"/>
                <w:b w:val="0"/>
              </w:rPr>
              <w:lastRenderedPageBreak/>
              <w:t>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w:t>
            </w:r>
            <w:r w:rsidR="00810C67">
              <w:rPr>
                <w:rFonts w:ascii="Calibri" w:hAnsi="Calibri" w:cs="Calibri"/>
                <w:b w:val="0"/>
              </w:rPr>
              <w:lastRenderedPageBreak/>
              <w:t>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8E1E4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8E1E41"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8E1E41"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393420" w:rsidR="00F5098A" w:rsidRPr="00D86ED0" w:rsidRDefault="003336E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50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w:t>
            </w:r>
            <w:r w:rsidRPr="00865259">
              <w:rPr>
                <w:rFonts w:cs="Calibri"/>
                <w:color w:val="auto"/>
                <w:sz w:val="22"/>
                <w:szCs w:val="22"/>
              </w:rPr>
              <w:lastRenderedPageBreak/>
              <w:t>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montavimo vieta, </w:t>
            </w:r>
            <w:r w:rsidRPr="00DC3B6D">
              <w:rPr>
                <w:rFonts w:cs="Calibri"/>
                <w:color w:val="auto"/>
                <w:sz w:val="22"/>
                <w:szCs w:val="22"/>
              </w:rPr>
              <w:lastRenderedPageBreak/>
              <w:t>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Siekti optimaliai išdėstyti visus fotovoltinius modulius ant pastato stogo bei kartu su pasiūlymu turi pateikti </w:t>
            </w:r>
            <w:r w:rsidRPr="001C6D4C">
              <w:rPr>
                <w:rFonts w:ascii="Calibri" w:hAnsi="Calibri" w:cs="Calibri"/>
                <w:b w:val="0"/>
              </w:rPr>
              <w:lastRenderedPageBreak/>
              <w:t>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w:t>
            </w:r>
            <w:r w:rsidRPr="006C76BE">
              <w:rPr>
                <w:rFonts w:ascii="Calibri" w:hAnsi="Calibri" w:cs="Calibri"/>
                <w:b w:val="0"/>
                <w:bCs/>
              </w:rPr>
              <w:lastRenderedPageBreak/>
              <w:t>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470DCDC0"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Pr="003336E1">
              <w:rPr>
                <w:bCs/>
                <w:i/>
                <w:iCs/>
                <w:color w:val="auto"/>
                <w:sz w:val="22"/>
                <w:szCs w:val="22"/>
              </w:rPr>
              <w:t>(</w:t>
            </w:r>
            <w:r w:rsidR="003336E1" w:rsidRPr="003336E1">
              <w:rPr>
                <w:bCs/>
                <w:i/>
                <w:iCs/>
                <w:color w:val="auto"/>
                <w:sz w:val="22"/>
                <w:szCs w:val="22"/>
              </w:rPr>
              <w:t xml:space="preserve">Atliktas 2006 m. stogo kapitalinis remontas, preliminarus plotas 2200 </w:t>
            </w:r>
            <w:proofErr w:type="spellStart"/>
            <w:r w:rsidR="003336E1" w:rsidRPr="003336E1">
              <w:rPr>
                <w:bCs/>
                <w:i/>
                <w:iCs/>
                <w:color w:val="auto"/>
                <w:sz w:val="22"/>
                <w:szCs w:val="22"/>
              </w:rPr>
              <w:t>kv.m</w:t>
            </w:r>
            <w:proofErr w:type="spellEnd"/>
            <w:r w:rsidR="003336E1" w:rsidRPr="003336E1">
              <w:rPr>
                <w:bCs/>
                <w:i/>
                <w:iCs/>
                <w:color w:val="auto"/>
                <w:sz w:val="22"/>
                <w:szCs w:val="22"/>
              </w:rPr>
              <w:t>.</w:t>
            </w:r>
            <w:r w:rsidRPr="003336E1">
              <w:rPr>
                <w:bCs/>
                <w:i/>
                <w:iCs/>
                <w:color w:val="auto"/>
                <w:sz w:val="22"/>
                <w:szCs w:val="22"/>
              </w:rPr>
              <w:t>)</w:t>
            </w:r>
            <w:r w:rsidR="003336E1" w:rsidRPr="003336E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lastRenderedPageBreak/>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7EF9EEFF"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3336E1">
              <w:rPr>
                <w:rFonts w:cs="Calibri"/>
                <w:color w:val="auto"/>
                <w:sz w:val="22"/>
                <w:szCs w:val="22"/>
              </w:rPr>
              <w:t xml:space="preserve">75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8E1E4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8E1E4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0B16"/>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6E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0F35"/>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5F4C"/>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1E41"/>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3F5E"/>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214F"/>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75</TotalTime>
  <Pages>23</Pages>
  <Words>5355</Words>
  <Characters>38709</Characters>
  <Application>Microsoft Office Word</Application>
  <DocSecurity>0</DocSecurity>
  <Lines>322</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15</cp:revision>
  <dcterms:created xsi:type="dcterms:W3CDTF">2025-05-08T12:49:00Z</dcterms:created>
  <dcterms:modified xsi:type="dcterms:W3CDTF">2025-05-30T11:11:00Z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